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38664A" w:rsidRPr="0038664A">
        <w:rPr>
          <w:rFonts w:ascii="Arial" w:hAnsi="Arial" w:cs="Arial"/>
          <w:b/>
          <w:sz w:val="21"/>
          <w:szCs w:val="21"/>
        </w:rPr>
        <w:t>„Dowóz uczniów do szkół na terenie gminy Radomyśl Wielki w roku szkolnym  2017/2018”</w:t>
      </w:r>
      <w:bookmarkStart w:id="0" w:name="_GoBack"/>
      <w:bookmarkEnd w:id="0"/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47B" w:rsidRDefault="00BA247B" w:rsidP="0038231F">
      <w:pPr>
        <w:spacing w:after="0" w:line="240" w:lineRule="auto"/>
      </w:pPr>
      <w:r>
        <w:separator/>
      </w:r>
    </w:p>
  </w:endnote>
  <w:endnote w:type="continuationSeparator" w:id="0">
    <w:p w:rsidR="00BA247B" w:rsidRDefault="00BA247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47B" w:rsidRDefault="00BA247B" w:rsidP="0038231F">
      <w:pPr>
        <w:spacing w:after="0" w:line="240" w:lineRule="auto"/>
      </w:pPr>
      <w:r>
        <w:separator/>
      </w:r>
    </w:p>
  </w:footnote>
  <w:footnote w:type="continuationSeparator" w:id="0">
    <w:p w:rsidR="00BA247B" w:rsidRDefault="00BA247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C6945"/>
    <w:rsid w:val="001F027E"/>
    <w:rsid w:val="00203A40"/>
    <w:rsid w:val="00205651"/>
    <w:rsid w:val="002168A8"/>
    <w:rsid w:val="00255142"/>
    <w:rsid w:val="00256CEC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664A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810C6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8F736A"/>
    <w:rsid w:val="0091264E"/>
    <w:rsid w:val="009301A2"/>
    <w:rsid w:val="00940735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C08D5"/>
    <w:rsid w:val="00AE6FF2"/>
    <w:rsid w:val="00B0088C"/>
    <w:rsid w:val="00B15219"/>
    <w:rsid w:val="00B15FD3"/>
    <w:rsid w:val="00B34079"/>
    <w:rsid w:val="00B6037E"/>
    <w:rsid w:val="00B8005E"/>
    <w:rsid w:val="00B90E42"/>
    <w:rsid w:val="00BA247B"/>
    <w:rsid w:val="00BB0C3C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EC5B0-851B-4E07-85BE-070D8B137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16</cp:revision>
  <cp:lastPrinted>2016-07-26T10:32:00Z</cp:lastPrinted>
  <dcterms:created xsi:type="dcterms:W3CDTF">2016-09-23T08:44:00Z</dcterms:created>
  <dcterms:modified xsi:type="dcterms:W3CDTF">2017-07-17T08:43:00Z</dcterms:modified>
</cp:coreProperties>
</file>